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65" w:rsidRDefault="00AA1A65" w:rsidP="00AA1A65">
      <w:pPr>
        <w:pStyle w:val="a3"/>
      </w:pPr>
      <w:r>
        <w:t xml:space="preserve">Симптомы заболевания новой </w:t>
      </w:r>
      <w:proofErr w:type="spellStart"/>
      <w:r>
        <w:t>коронавирусной</w:t>
      </w:r>
      <w:proofErr w:type="spellEnd"/>
      <w:r>
        <w:t xml:space="preserve"> инфекции (COVID-19) сходны с симптомами обычного (сезонного) гриппа: </w:t>
      </w:r>
    </w:p>
    <w:p w:rsidR="00AA1A65" w:rsidRDefault="00AA1A65" w:rsidP="00AA1A65">
      <w:pPr>
        <w:pStyle w:val="a3"/>
      </w:pPr>
      <w:r>
        <w:t xml:space="preserve">· высокая температура тела </w:t>
      </w:r>
    </w:p>
    <w:p w:rsidR="00AA1A65" w:rsidRDefault="00AA1A65" w:rsidP="00AA1A65">
      <w:pPr>
        <w:pStyle w:val="a3"/>
      </w:pPr>
      <w:r>
        <w:t xml:space="preserve">· головная боль </w:t>
      </w:r>
    </w:p>
    <w:p w:rsidR="00AA1A65" w:rsidRDefault="00AA1A65" w:rsidP="00AA1A65">
      <w:pPr>
        <w:pStyle w:val="a3"/>
      </w:pPr>
      <w:r>
        <w:t xml:space="preserve">· слабость </w:t>
      </w:r>
    </w:p>
    <w:p w:rsidR="00AA1A65" w:rsidRDefault="00AA1A65" w:rsidP="00AA1A65">
      <w:pPr>
        <w:pStyle w:val="a3"/>
      </w:pPr>
      <w:r>
        <w:t xml:space="preserve">· кашель </w:t>
      </w:r>
    </w:p>
    <w:p w:rsidR="00AA1A65" w:rsidRDefault="00AA1A65" w:rsidP="00AA1A65">
      <w:pPr>
        <w:pStyle w:val="a3"/>
      </w:pPr>
      <w:r>
        <w:t xml:space="preserve">· затрудненное дыхание </w:t>
      </w:r>
    </w:p>
    <w:p w:rsidR="00AA1A65" w:rsidRDefault="00AA1A65" w:rsidP="00AA1A65">
      <w:pPr>
        <w:pStyle w:val="a3"/>
      </w:pPr>
      <w:r>
        <w:t xml:space="preserve">· боли в мышцах </w:t>
      </w:r>
    </w:p>
    <w:p w:rsidR="00AA1A65" w:rsidRDefault="00AA1A65" w:rsidP="00AA1A65">
      <w:pPr>
        <w:pStyle w:val="a3"/>
      </w:pPr>
      <w:r>
        <w:t xml:space="preserve">· тошнота </w:t>
      </w:r>
    </w:p>
    <w:p w:rsidR="00AA1A65" w:rsidRDefault="00AA1A65" w:rsidP="00AA1A65">
      <w:pPr>
        <w:pStyle w:val="a3"/>
      </w:pPr>
      <w:r>
        <w:t xml:space="preserve">· рвота </w:t>
      </w:r>
    </w:p>
    <w:p w:rsidR="00603D6D" w:rsidRDefault="00AA1A65" w:rsidP="00AA1A65">
      <w:pPr>
        <w:pStyle w:val="a3"/>
      </w:pPr>
      <w:r>
        <w:t>· диарея</w:t>
      </w:r>
      <w:bookmarkStart w:id="0" w:name="_GoBack"/>
      <w:bookmarkEnd w:id="0"/>
    </w:p>
    <w:sectPr w:rsidR="0060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603D6D"/>
    <w:rsid w:val="00AA1A65"/>
    <w:rsid w:val="00D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D5F7"/>
  <w15:chartTrackingRefBased/>
  <w15:docId w15:val="{2708A888-9E03-4CCE-8A32-2080C3E2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2021-07-19T14:01:00Z</dcterms:created>
  <dcterms:modified xsi:type="dcterms:W3CDTF">2021-07-19T14:01:00Z</dcterms:modified>
</cp:coreProperties>
</file>